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33709E31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D12A11">
        <w:rPr>
          <w:rFonts w:asciiTheme="minorHAnsi" w:eastAsia="Arial" w:hAnsiTheme="minorHAnsi" w:cstheme="minorHAnsi"/>
          <w:b/>
          <w:i/>
          <w:sz w:val="20"/>
          <w:szCs w:val="20"/>
        </w:rPr>
        <w:t>8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64ACE4D7" w14:textId="08EEF410" w:rsidR="005D2578" w:rsidRPr="005D2578" w:rsidRDefault="0034457D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6881017"/>
      <w:r w:rsidR="006A5408">
        <w:rPr>
          <w:rFonts w:asciiTheme="minorHAnsi" w:hAnsiTheme="minorHAnsi" w:cstheme="minorHAnsi"/>
          <w:b/>
          <w:bCs/>
          <w:sz w:val="20"/>
          <w:szCs w:val="20"/>
        </w:rPr>
        <w:t xml:space="preserve">BRAMKA DO </w:t>
      </w:r>
      <w:r w:rsidR="00D12A11">
        <w:rPr>
          <w:rFonts w:asciiTheme="minorHAnsi" w:hAnsiTheme="minorHAnsi" w:cstheme="minorHAnsi"/>
          <w:b/>
          <w:bCs/>
          <w:sz w:val="20"/>
          <w:szCs w:val="20"/>
        </w:rPr>
        <w:t xml:space="preserve">DEZYNFEKCJI Z 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POMIAR</w:t>
      </w:r>
      <w:r w:rsidR="00D12A11">
        <w:rPr>
          <w:rFonts w:asciiTheme="minorHAnsi" w:hAnsiTheme="minorHAnsi" w:cstheme="minorHAnsi"/>
          <w:b/>
          <w:bCs/>
          <w:sz w:val="20"/>
          <w:szCs w:val="20"/>
        </w:rPr>
        <w:t>EM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 xml:space="preserve"> TEMPERATURY</w:t>
      </w:r>
      <w:bookmarkEnd w:id="0"/>
    </w:p>
    <w:p w14:paraId="57D40530" w14:textId="77777777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B824F9" w14:textId="5D2BF741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3AD5E934" w:rsidR="0034457D" w:rsidRPr="00C04BA2" w:rsidRDefault="0034457D" w:rsidP="005D2578">
      <w:pP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A62662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073208">
        <w:rPr>
          <w:rFonts w:asciiTheme="minorHAnsi" w:hAnsiTheme="minorHAnsi" w:cstheme="minorHAnsi"/>
          <w:b/>
          <w:sz w:val="20"/>
          <w:szCs w:val="20"/>
        </w:rPr>
        <w:t>8</w:t>
      </w:r>
      <w:r w:rsidR="006A5408" w:rsidRPr="006A540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73208">
        <w:rPr>
          <w:rFonts w:asciiTheme="minorHAnsi" w:hAnsiTheme="minorHAnsi" w:cstheme="minorHAnsi"/>
          <w:b/>
          <w:bCs/>
          <w:sz w:val="20"/>
          <w:szCs w:val="20"/>
        </w:rPr>
        <w:t xml:space="preserve">BRAMKA DO DEZYNFEKCJI Z POMIAREM TEMPERATURY 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73208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6A5408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0D232729"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6751E5">
        <w:rPr>
          <w:rFonts w:asciiTheme="minorHAnsi" w:hAnsiTheme="minorHAnsi" w:cstheme="minorHAnsi"/>
          <w:bCs/>
          <w:i/>
          <w:iCs/>
          <w:sz w:val="20"/>
          <w:szCs w:val="20"/>
        </w:rPr>
        <w:t>6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3681AB52" w14:textId="062F0A36" w:rsidR="0034457D" w:rsidRDefault="0034457D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</w:t>
      </w:r>
      <w:r w:rsidR="00B515E5" w:rsidRPr="00D6532A">
        <w:rPr>
          <w:rFonts w:asciiTheme="minorHAnsi" w:hAnsiTheme="minorHAnsi" w:cstheme="minorHAnsi"/>
          <w:b/>
          <w:sz w:val="20"/>
          <w:szCs w:val="20"/>
        </w:rPr>
        <w:t>:</w:t>
      </w:r>
      <w:r w:rsidR="00B515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73208">
        <w:rPr>
          <w:rFonts w:asciiTheme="minorHAnsi" w:hAnsiTheme="minorHAnsi" w:cstheme="minorHAnsi"/>
          <w:b/>
          <w:bCs/>
          <w:sz w:val="20"/>
          <w:szCs w:val="20"/>
        </w:rPr>
        <w:t xml:space="preserve">BRAMKA DO DEZYNFEKCJI Z POMIAREM TEMPERATURY 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73208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 xml:space="preserve"> szt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6D742C89" w14:textId="77777777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B515E5" w:rsidRPr="002D5DD6" w14:paraId="68CE9EF8" w14:textId="77777777" w:rsidTr="00073208">
        <w:trPr>
          <w:trHeight w:val="362"/>
        </w:trPr>
        <w:tc>
          <w:tcPr>
            <w:tcW w:w="3539" w:type="dxa"/>
          </w:tcPr>
          <w:p w14:paraId="05E79C81" w14:textId="3205A0B7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2835" w:type="dxa"/>
          </w:tcPr>
          <w:p w14:paraId="216BC2E1" w14:textId="070D4AE2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2688" w:type="dxa"/>
          </w:tcPr>
          <w:p w14:paraId="3E1FE630" w14:textId="07C1D499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Wpisać oferowane parametr</w:t>
            </w:r>
          </w:p>
        </w:tc>
      </w:tr>
      <w:tr w:rsidR="007541C3" w:rsidRPr="007541C3" w14:paraId="605E05BE" w14:textId="4993412A" w:rsidTr="00073208">
        <w:trPr>
          <w:trHeight w:val="348"/>
        </w:trPr>
        <w:tc>
          <w:tcPr>
            <w:tcW w:w="3539" w:type="dxa"/>
          </w:tcPr>
          <w:p w14:paraId="3B804CDA" w14:textId="5A9F72E3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Komunikacja pieszych</w:t>
            </w:r>
          </w:p>
        </w:tc>
        <w:tc>
          <w:tcPr>
            <w:tcW w:w="2835" w:type="dxa"/>
          </w:tcPr>
          <w:p w14:paraId="4411224F" w14:textId="320757BE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dwukierunkowa</w:t>
            </w:r>
          </w:p>
        </w:tc>
        <w:tc>
          <w:tcPr>
            <w:tcW w:w="2688" w:type="dxa"/>
          </w:tcPr>
          <w:p w14:paraId="3137B390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04E93353" w14:textId="40F063D8" w:rsidTr="00073208">
        <w:trPr>
          <w:trHeight w:val="282"/>
        </w:trPr>
        <w:tc>
          <w:tcPr>
            <w:tcW w:w="3539" w:type="dxa"/>
          </w:tcPr>
          <w:p w14:paraId="120F2A16" w14:textId="5EBDCF5D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 xml:space="preserve">środowisko pracy </w:t>
            </w:r>
          </w:p>
        </w:tc>
        <w:tc>
          <w:tcPr>
            <w:tcW w:w="2835" w:type="dxa"/>
          </w:tcPr>
          <w:p w14:paraId="6ACE3C38" w14:textId="32C91D98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 xml:space="preserve">10  do  40 </w:t>
            </w:r>
            <w:r w:rsidRPr="007541C3">
              <w:rPr>
                <w:rFonts w:ascii="Cambria Math" w:hAnsi="Cambria Math" w:cs="Cambria Math"/>
                <w:sz w:val="18"/>
                <w:szCs w:val="18"/>
              </w:rPr>
              <w:t>℃</w:t>
            </w:r>
          </w:p>
        </w:tc>
        <w:tc>
          <w:tcPr>
            <w:tcW w:w="2688" w:type="dxa"/>
          </w:tcPr>
          <w:p w14:paraId="613328B6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2A1425D7" w14:textId="02ADC6C1" w:rsidTr="00073208">
        <w:trPr>
          <w:trHeight w:val="525"/>
        </w:trPr>
        <w:tc>
          <w:tcPr>
            <w:tcW w:w="3539" w:type="dxa"/>
          </w:tcPr>
          <w:p w14:paraId="016297C0" w14:textId="68811EE4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Dopuszczalny zakres wilgotności otoczenia</w:t>
            </w:r>
          </w:p>
        </w:tc>
        <w:tc>
          <w:tcPr>
            <w:tcW w:w="2835" w:type="dxa"/>
          </w:tcPr>
          <w:p w14:paraId="3E6454C0" w14:textId="3C8B0664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 xml:space="preserve"> Do 80%</w:t>
            </w:r>
          </w:p>
        </w:tc>
        <w:tc>
          <w:tcPr>
            <w:tcW w:w="2688" w:type="dxa"/>
          </w:tcPr>
          <w:p w14:paraId="5FAE9E85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18DB94E8" w14:textId="49044E4D" w:rsidTr="00073208">
        <w:trPr>
          <w:trHeight w:val="412"/>
        </w:trPr>
        <w:tc>
          <w:tcPr>
            <w:tcW w:w="3539" w:type="dxa"/>
          </w:tcPr>
          <w:p w14:paraId="61FC711C" w14:textId="3C8103F1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Pomiar temperatury</w:t>
            </w:r>
          </w:p>
        </w:tc>
        <w:tc>
          <w:tcPr>
            <w:tcW w:w="2835" w:type="dxa"/>
          </w:tcPr>
          <w:p w14:paraId="2C8C2E5E" w14:textId="3C8117AE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bezdotykowy</w:t>
            </w:r>
          </w:p>
        </w:tc>
        <w:tc>
          <w:tcPr>
            <w:tcW w:w="2688" w:type="dxa"/>
          </w:tcPr>
          <w:p w14:paraId="453CC5BA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27B4B350" w14:textId="477A3DAC" w:rsidTr="00073208">
        <w:trPr>
          <w:trHeight w:val="306"/>
        </w:trPr>
        <w:tc>
          <w:tcPr>
            <w:tcW w:w="3539" w:type="dxa"/>
          </w:tcPr>
          <w:p w14:paraId="3AEC4A12" w14:textId="3F7653F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Pomiar temperatury w zakresie</w:t>
            </w:r>
          </w:p>
        </w:tc>
        <w:tc>
          <w:tcPr>
            <w:tcW w:w="2835" w:type="dxa"/>
          </w:tcPr>
          <w:p w14:paraId="15E25A73" w14:textId="397FF7D5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32-42 0C</w:t>
            </w:r>
          </w:p>
        </w:tc>
        <w:tc>
          <w:tcPr>
            <w:tcW w:w="2688" w:type="dxa"/>
          </w:tcPr>
          <w:p w14:paraId="379CC5CD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4A19AABC" w14:textId="145D2CE8" w:rsidTr="00073208">
        <w:trPr>
          <w:trHeight w:val="342"/>
        </w:trPr>
        <w:tc>
          <w:tcPr>
            <w:tcW w:w="3539" w:type="dxa"/>
          </w:tcPr>
          <w:p w14:paraId="5A4FCD1E" w14:textId="7D537CB1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Maksymalny błąd pomiaru</w:t>
            </w:r>
          </w:p>
        </w:tc>
        <w:tc>
          <w:tcPr>
            <w:tcW w:w="2835" w:type="dxa"/>
          </w:tcPr>
          <w:p w14:paraId="427CD58F" w14:textId="06E39C19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  <w:r w:rsidRPr="007541C3">
              <w:rPr>
                <w:rFonts w:ascii="Cambria Math" w:hAnsi="Cambria Math" w:cs="Cambria Math"/>
                <w:sz w:val="18"/>
                <w:szCs w:val="18"/>
              </w:rPr>
              <w:t>℃</w:t>
            </w:r>
          </w:p>
        </w:tc>
        <w:tc>
          <w:tcPr>
            <w:tcW w:w="2688" w:type="dxa"/>
          </w:tcPr>
          <w:p w14:paraId="5590752E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40C97CD1" w14:textId="21EC48B2" w:rsidTr="00073208">
        <w:trPr>
          <w:trHeight w:val="300"/>
        </w:trPr>
        <w:tc>
          <w:tcPr>
            <w:tcW w:w="3539" w:type="dxa"/>
            <w:noWrap/>
          </w:tcPr>
          <w:p w14:paraId="55B7DBB1" w14:textId="64E8200E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Dokładność pomiaru</w:t>
            </w:r>
          </w:p>
        </w:tc>
        <w:tc>
          <w:tcPr>
            <w:tcW w:w="2835" w:type="dxa"/>
          </w:tcPr>
          <w:p w14:paraId="0973F6A3" w14:textId="3822A309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 xml:space="preserve"> Do ± 0.3 </w:t>
            </w:r>
            <w:r w:rsidRPr="007541C3">
              <w:rPr>
                <w:rFonts w:ascii="Cambria Math" w:hAnsi="Cambria Math" w:cs="Cambria Math"/>
                <w:sz w:val="18"/>
                <w:szCs w:val="18"/>
              </w:rPr>
              <w:t>℃</w:t>
            </w:r>
          </w:p>
        </w:tc>
        <w:tc>
          <w:tcPr>
            <w:tcW w:w="2688" w:type="dxa"/>
          </w:tcPr>
          <w:p w14:paraId="00AD861F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6A8627FC" w14:textId="1BFF023F" w:rsidTr="00073208">
        <w:trPr>
          <w:trHeight w:val="525"/>
        </w:trPr>
        <w:tc>
          <w:tcPr>
            <w:tcW w:w="3539" w:type="dxa"/>
          </w:tcPr>
          <w:p w14:paraId="0CC64136" w14:textId="23D563F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Szybkość pomiaru</w:t>
            </w:r>
          </w:p>
        </w:tc>
        <w:tc>
          <w:tcPr>
            <w:tcW w:w="2835" w:type="dxa"/>
          </w:tcPr>
          <w:p w14:paraId="2CC05B95" w14:textId="4C68D073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Do 1 sekundy</w:t>
            </w:r>
          </w:p>
        </w:tc>
        <w:tc>
          <w:tcPr>
            <w:tcW w:w="2688" w:type="dxa"/>
          </w:tcPr>
          <w:p w14:paraId="2105DA18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0F5E73AC" w14:textId="788C9A54" w:rsidTr="00073208">
        <w:trPr>
          <w:trHeight w:val="780"/>
        </w:trPr>
        <w:tc>
          <w:tcPr>
            <w:tcW w:w="3539" w:type="dxa"/>
          </w:tcPr>
          <w:p w14:paraId="37B8EBFA" w14:textId="6C119DD2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Autoalarm sygnalizujący zbyt wysoką lub zbyt niską temperaturę oraz powtórkę pomiaru </w:t>
            </w:r>
          </w:p>
        </w:tc>
        <w:tc>
          <w:tcPr>
            <w:tcW w:w="2835" w:type="dxa"/>
          </w:tcPr>
          <w:p w14:paraId="4C41B235" w14:textId="7AE07D84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88" w:type="dxa"/>
          </w:tcPr>
          <w:p w14:paraId="45097546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529E5137" w14:textId="16E4DE1E" w:rsidTr="00073208">
        <w:trPr>
          <w:trHeight w:val="525"/>
        </w:trPr>
        <w:tc>
          <w:tcPr>
            <w:tcW w:w="3539" w:type="dxa"/>
          </w:tcPr>
          <w:p w14:paraId="35884DD9" w14:textId="113C3774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 xml:space="preserve">Inne alarmy </w:t>
            </w:r>
          </w:p>
        </w:tc>
        <w:tc>
          <w:tcPr>
            <w:tcW w:w="2835" w:type="dxa"/>
          </w:tcPr>
          <w:p w14:paraId="491F58CB" w14:textId="4E28126A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Mile widziane</w:t>
            </w:r>
          </w:p>
        </w:tc>
        <w:tc>
          <w:tcPr>
            <w:tcW w:w="2688" w:type="dxa"/>
          </w:tcPr>
          <w:p w14:paraId="6529D6A6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3E1DB4A8" w14:textId="111C8F86" w:rsidTr="00073208">
        <w:trPr>
          <w:trHeight w:val="406"/>
        </w:trPr>
        <w:tc>
          <w:tcPr>
            <w:tcW w:w="3539" w:type="dxa"/>
          </w:tcPr>
          <w:p w14:paraId="1E9E9348" w14:textId="72574BF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Zasilanie:</w:t>
            </w:r>
          </w:p>
        </w:tc>
        <w:tc>
          <w:tcPr>
            <w:tcW w:w="2835" w:type="dxa"/>
          </w:tcPr>
          <w:p w14:paraId="44850500" w14:textId="1A0A2C4F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230 V/50Hz</w:t>
            </w:r>
          </w:p>
        </w:tc>
        <w:tc>
          <w:tcPr>
            <w:tcW w:w="2688" w:type="dxa"/>
          </w:tcPr>
          <w:p w14:paraId="0FBACCC4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4D7B945C" w14:textId="0C4E40D1" w:rsidTr="00073208">
        <w:trPr>
          <w:trHeight w:val="300"/>
        </w:trPr>
        <w:tc>
          <w:tcPr>
            <w:tcW w:w="3539" w:type="dxa"/>
          </w:tcPr>
          <w:p w14:paraId="14A85AD7" w14:textId="135283A1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Wymiar wewnętrzny</w:t>
            </w:r>
          </w:p>
        </w:tc>
        <w:tc>
          <w:tcPr>
            <w:tcW w:w="2835" w:type="dxa"/>
          </w:tcPr>
          <w:p w14:paraId="19B19A5D" w14:textId="5F90826A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Ma zapewnić przejazd wózka inwalidzkiego, przejście osoby niepełnosprawnej w obu kierunkach</w:t>
            </w:r>
          </w:p>
        </w:tc>
        <w:tc>
          <w:tcPr>
            <w:tcW w:w="2688" w:type="dxa"/>
          </w:tcPr>
          <w:p w14:paraId="31193B96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6C213527" w14:textId="61BC040C" w:rsidTr="00073208">
        <w:trPr>
          <w:trHeight w:val="418"/>
        </w:trPr>
        <w:tc>
          <w:tcPr>
            <w:tcW w:w="3539" w:type="dxa"/>
          </w:tcPr>
          <w:p w14:paraId="68D8BB79" w14:textId="45E80EEC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2835" w:type="dxa"/>
          </w:tcPr>
          <w:p w14:paraId="5D9D06F8" w14:textId="72915B95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Minimum 12 m-cy</w:t>
            </w:r>
          </w:p>
        </w:tc>
        <w:tc>
          <w:tcPr>
            <w:tcW w:w="2688" w:type="dxa"/>
          </w:tcPr>
          <w:p w14:paraId="04F43374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4BA745DB" w14:textId="27669C9E" w:rsidTr="00073208">
        <w:trPr>
          <w:trHeight w:val="272"/>
        </w:trPr>
        <w:tc>
          <w:tcPr>
            <w:tcW w:w="3539" w:type="dxa"/>
          </w:tcPr>
          <w:p w14:paraId="510109EF" w14:textId="4D7359E4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 xml:space="preserve">Stopień ochrony obudowy </w:t>
            </w:r>
          </w:p>
        </w:tc>
        <w:tc>
          <w:tcPr>
            <w:tcW w:w="2835" w:type="dxa"/>
          </w:tcPr>
          <w:p w14:paraId="2FE6FDE7" w14:textId="7FAEF1A7" w:rsidR="007541C3" w:rsidRPr="007541C3" w:rsidRDefault="00D12A11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12A11">
              <w:rPr>
                <w:rFonts w:asciiTheme="minorHAnsi" w:hAnsiTheme="minorHAnsi" w:cstheme="minorHAnsi"/>
                <w:sz w:val="18"/>
                <w:szCs w:val="18"/>
              </w:rPr>
              <w:t>IP 40 wg IEC 60529</w:t>
            </w:r>
          </w:p>
        </w:tc>
        <w:tc>
          <w:tcPr>
            <w:tcW w:w="2688" w:type="dxa"/>
          </w:tcPr>
          <w:p w14:paraId="26932B12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6ED73E43" w14:textId="4B864447" w:rsidTr="00073208">
        <w:trPr>
          <w:trHeight w:val="300"/>
        </w:trPr>
        <w:tc>
          <w:tcPr>
            <w:tcW w:w="3539" w:type="dxa"/>
          </w:tcPr>
          <w:p w14:paraId="39AE86B1" w14:textId="5D4C55EB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Bramka posiada system jezdny (blokowany pozwalający na zmianę miejsca pomiaru</w:t>
            </w:r>
          </w:p>
        </w:tc>
        <w:tc>
          <w:tcPr>
            <w:tcW w:w="2835" w:type="dxa"/>
          </w:tcPr>
          <w:p w14:paraId="77721687" w14:textId="54890D42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88" w:type="dxa"/>
          </w:tcPr>
          <w:p w14:paraId="78F6342D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1C195244" w14:textId="77777777" w:rsidTr="00073208">
        <w:trPr>
          <w:trHeight w:val="300"/>
        </w:trPr>
        <w:tc>
          <w:tcPr>
            <w:tcW w:w="3539" w:type="dxa"/>
          </w:tcPr>
          <w:p w14:paraId="37F26A09" w14:textId="6A1E51F0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 xml:space="preserve">Budowa modułowa </w:t>
            </w:r>
          </w:p>
        </w:tc>
        <w:tc>
          <w:tcPr>
            <w:tcW w:w="2835" w:type="dxa"/>
          </w:tcPr>
          <w:p w14:paraId="69DAB375" w14:textId="15C1E9CE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88" w:type="dxa"/>
          </w:tcPr>
          <w:p w14:paraId="062387B1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0918F496" w14:textId="77777777" w:rsidTr="00073208">
        <w:trPr>
          <w:trHeight w:val="300"/>
        </w:trPr>
        <w:tc>
          <w:tcPr>
            <w:tcW w:w="3539" w:type="dxa"/>
          </w:tcPr>
          <w:p w14:paraId="1275C0B0" w14:textId="4B333FDA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Obudowa ognioodporna, antykorozyjna, odporna na wilgoć , wandaloodporna</w:t>
            </w:r>
          </w:p>
        </w:tc>
        <w:tc>
          <w:tcPr>
            <w:tcW w:w="2835" w:type="dxa"/>
          </w:tcPr>
          <w:p w14:paraId="4A6DEC70" w14:textId="08257AFF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88" w:type="dxa"/>
          </w:tcPr>
          <w:p w14:paraId="76146FFB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12C3D164" w14:textId="77777777" w:rsidTr="00073208">
        <w:trPr>
          <w:trHeight w:val="300"/>
        </w:trPr>
        <w:tc>
          <w:tcPr>
            <w:tcW w:w="3539" w:type="dxa"/>
          </w:tcPr>
          <w:p w14:paraId="1D6BD079" w14:textId="20EC3239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Konstrukcja przeciwwstrząsowa zapobiegająca powstawaniu fałszywych alarmów</w:t>
            </w:r>
          </w:p>
        </w:tc>
        <w:tc>
          <w:tcPr>
            <w:tcW w:w="2835" w:type="dxa"/>
          </w:tcPr>
          <w:p w14:paraId="4C296B5A" w14:textId="2CF720A8" w:rsidR="007541C3" w:rsidRPr="007541C3" w:rsidRDefault="00073208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88" w:type="dxa"/>
          </w:tcPr>
          <w:p w14:paraId="6C083AC7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0683A456" w14:textId="77777777" w:rsidTr="00073208">
        <w:trPr>
          <w:trHeight w:val="300"/>
        </w:trPr>
        <w:tc>
          <w:tcPr>
            <w:tcW w:w="3539" w:type="dxa"/>
          </w:tcPr>
          <w:p w14:paraId="64A7EF08" w14:textId="26058F14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Certyfikat CE</w:t>
            </w:r>
          </w:p>
        </w:tc>
        <w:tc>
          <w:tcPr>
            <w:tcW w:w="2835" w:type="dxa"/>
          </w:tcPr>
          <w:p w14:paraId="1989F4A7" w14:textId="3E4EB56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88" w:type="dxa"/>
          </w:tcPr>
          <w:p w14:paraId="5C7B6FFA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5EF2E02C" w14:textId="77777777" w:rsidTr="00073208">
        <w:trPr>
          <w:trHeight w:val="300"/>
        </w:trPr>
        <w:tc>
          <w:tcPr>
            <w:tcW w:w="3539" w:type="dxa"/>
          </w:tcPr>
          <w:p w14:paraId="526884BF" w14:textId="6C9200AA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Panel sterujący zabezpieczony przed zmiana parametrów (mechanicznie lub elektronicznie – kod minimum 4 znaki nie kombinacja przycisków)</w:t>
            </w:r>
          </w:p>
        </w:tc>
        <w:tc>
          <w:tcPr>
            <w:tcW w:w="2835" w:type="dxa"/>
          </w:tcPr>
          <w:p w14:paraId="0EB98402" w14:textId="38306834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2688" w:type="dxa"/>
          </w:tcPr>
          <w:p w14:paraId="7E09F46C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67C05211" w14:textId="77777777" w:rsidTr="00073208">
        <w:trPr>
          <w:trHeight w:val="300"/>
        </w:trPr>
        <w:tc>
          <w:tcPr>
            <w:tcW w:w="3539" w:type="dxa"/>
          </w:tcPr>
          <w:p w14:paraId="268EEB73" w14:textId="341A62D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We wnętrzu kabiny umieszczona została mata antypoślizgowa</w:t>
            </w:r>
          </w:p>
        </w:tc>
        <w:tc>
          <w:tcPr>
            <w:tcW w:w="2835" w:type="dxa"/>
          </w:tcPr>
          <w:p w14:paraId="53EB7118" w14:textId="734EA4AC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 xml:space="preserve"> wymagane</w:t>
            </w:r>
          </w:p>
        </w:tc>
        <w:tc>
          <w:tcPr>
            <w:tcW w:w="2688" w:type="dxa"/>
          </w:tcPr>
          <w:p w14:paraId="0A5E8927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11D8846B" w14:textId="77777777" w:rsidTr="00073208">
        <w:trPr>
          <w:trHeight w:val="300"/>
        </w:trPr>
        <w:tc>
          <w:tcPr>
            <w:tcW w:w="3539" w:type="dxa"/>
          </w:tcPr>
          <w:p w14:paraId="58193928" w14:textId="2B106122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System wytwarzania mgły dezynfekującej</w:t>
            </w:r>
          </w:p>
        </w:tc>
        <w:tc>
          <w:tcPr>
            <w:tcW w:w="2835" w:type="dxa"/>
          </w:tcPr>
          <w:p w14:paraId="5AB28B59" w14:textId="2E6B1890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Bez skroplin (podłoga bramki sucha)</w:t>
            </w:r>
          </w:p>
        </w:tc>
        <w:tc>
          <w:tcPr>
            <w:tcW w:w="2688" w:type="dxa"/>
          </w:tcPr>
          <w:p w14:paraId="0E98AAAE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454AC25A" w14:textId="77777777" w:rsidTr="00073208">
        <w:trPr>
          <w:trHeight w:val="300"/>
        </w:trPr>
        <w:tc>
          <w:tcPr>
            <w:tcW w:w="3539" w:type="dxa"/>
          </w:tcPr>
          <w:p w14:paraId="3A5CC0FB" w14:textId="5D9A238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41C3">
              <w:rPr>
                <w:rFonts w:asciiTheme="minorHAnsi" w:hAnsiTheme="minorHAnsi" w:cstheme="minorHAnsi"/>
                <w:sz w:val="22"/>
                <w:szCs w:val="22"/>
              </w:rPr>
              <w:t>Środek dezynfekujący</w:t>
            </w:r>
          </w:p>
        </w:tc>
        <w:tc>
          <w:tcPr>
            <w:tcW w:w="2835" w:type="dxa"/>
          </w:tcPr>
          <w:p w14:paraId="13643B4C" w14:textId="7D51DC5D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Ogólnie stosowane środki (bez dedykowania dla konkretnej bramki)</w:t>
            </w:r>
          </w:p>
        </w:tc>
        <w:tc>
          <w:tcPr>
            <w:tcW w:w="2688" w:type="dxa"/>
          </w:tcPr>
          <w:p w14:paraId="07438B7C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280A0113" w14:textId="77777777" w:rsidTr="00073208">
        <w:trPr>
          <w:trHeight w:val="300"/>
        </w:trPr>
        <w:tc>
          <w:tcPr>
            <w:tcW w:w="3539" w:type="dxa"/>
          </w:tcPr>
          <w:p w14:paraId="64C1B97A" w14:textId="6B29A453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Zbiornik na płyn</w:t>
            </w:r>
          </w:p>
        </w:tc>
        <w:tc>
          <w:tcPr>
            <w:tcW w:w="2835" w:type="dxa"/>
          </w:tcPr>
          <w:p w14:paraId="76F56BC3" w14:textId="10134BD4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41C3">
              <w:rPr>
                <w:rFonts w:asciiTheme="minorHAnsi" w:hAnsiTheme="minorHAnsi" w:cstheme="minorHAnsi"/>
                <w:sz w:val="18"/>
                <w:szCs w:val="18"/>
              </w:rPr>
              <w:t>Minimum 40 L</w:t>
            </w:r>
          </w:p>
        </w:tc>
        <w:tc>
          <w:tcPr>
            <w:tcW w:w="2688" w:type="dxa"/>
          </w:tcPr>
          <w:p w14:paraId="40340E01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611A5B" w14:textId="77777777" w:rsidR="007541C3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7262E8C" w14:textId="2D23DF02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7777777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F26B52A" w14:textId="77777777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7541C3" w:rsidRDefault="0034457D" w:rsidP="007541C3">
      <w:pPr>
        <w:pStyle w:val="Akapitzlist"/>
        <w:numPr>
          <w:ilvl w:val="0"/>
          <w:numId w:val="11"/>
        </w:num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541C3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7541C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7CEC9" w14:textId="77777777" w:rsidR="00713631" w:rsidRDefault="00713631" w:rsidP="0034457D">
      <w:r>
        <w:separator/>
      </w:r>
    </w:p>
  </w:endnote>
  <w:endnote w:type="continuationSeparator" w:id="0">
    <w:p w14:paraId="06917D66" w14:textId="77777777" w:rsidR="00713631" w:rsidRDefault="00713631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F4C0F" w14:textId="77777777" w:rsidR="00713631" w:rsidRDefault="00713631" w:rsidP="0034457D">
      <w:r>
        <w:separator/>
      </w:r>
    </w:p>
  </w:footnote>
  <w:footnote w:type="continuationSeparator" w:id="0">
    <w:p w14:paraId="02B759C8" w14:textId="77777777" w:rsidR="00713631" w:rsidRDefault="00713631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A7"/>
    <w:multiLevelType w:val="hybridMultilevel"/>
    <w:tmpl w:val="59A6C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073208"/>
    <w:rsid w:val="00185115"/>
    <w:rsid w:val="002354B7"/>
    <w:rsid w:val="00237178"/>
    <w:rsid w:val="002C28F5"/>
    <w:rsid w:val="0034457D"/>
    <w:rsid w:val="00370413"/>
    <w:rsid w:val="003C0D28"/>
    <w:rsid w:val="003E4EF1"/>
    <w:rsid w:val="00405CC6"/>
    <w:rsid w:val="0050303E"/>
    <w:rsid w:val="005D2578"/>
    <w:rsid w:val="005E0C77"/>
    <w:rsid w:val="00632350"/>
    <w:rsid w:val="006751E5"/>
    <w:rsid w:val="006A5408"/>
    <w:rsid w:val="0070630A"/>
    <w:rsid w:val="00713631"/>
    <w:rsid w:val="00715075"/>
    <w:rsid w:val="007541C3"/>
    <w:rsid w:val="007A47F6"/>
    <w:rsid w:val="007E3841"/>
    <w:rsid w:val="00841FB3"/>
    <w:rsid w:val="008C10D4"/>
    <w:rsid w:val="009205C3"/>
    <w:rsid w:val="009A2BDE"/>
    <w:rsid w:val="00A62662"/>
    <w:rsid w:val="00A956C9"/>
    <w:rsid w:val="00AB1514"/>
    <w:rsid w:val="00AB2010"/>
    <w:rsid w:val="00AD65C1"/>
    <w:rsid w:val="00AF463E"/>
    <w:rsid w:val="00B515E5"/>
    <w:rsid w:val="00B620E3"/>
    <w:rsid w:val="00BC2BA0"/>
    <w:rsid w:val="00D12A11"/>
    <w:rsid w:val="00D159E5"/>
    <w:rsid w:val="00D56811"/>
    <w:rsid w:val="00D6532A"/>
    <w:rsid w:val="00DA01DB"/>
    <w:rsid w:val="00E0386E"/>
    <w:rsid w:val="00F3109B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6</cp:revision>
  <dcterms:created xsi:type="dcterms:W3CDTF">2021-03-17T12:48:00Z</dcterms:created>
  <dcterms:modified xsi:type="dcterms:W3CDTF">2021-03-18T11:27:00Z</dcterms:modified>
</cp:coreProperties>
</file>